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7D2" w:rsidRPr="004032E1" w:rsidRDefault="001537D2" w:rsidP="001537D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032E1">
        <w:rPr>
          <w:rFonts w:ascii="TH SarabunIT๙" w:hAnsi="TH SarabunIT๙" w:cs="TH SarabunIT๙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:rsidR="001537D2" w:rsidRPr="004032E1" w:rsidRDefault="001537D2" w:rsidP="001537D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032E1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สถานีตำรวจภูธรดอนตาล</w:t>
      </w:r>
    </w:p>
    <w:p w:rsidR="001537D2" w:rsidRPr="004032E1" w:rsidRDefault="001537D2" w:rsidP="001537D2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032E1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 2568</w:t>
      </w:r>
    </w:p>
    <w:p w:rsidR="001651C1" w:rsidRDefault="001537D2" w:rsidP="00662F10">
      <w:pPr>
        <w:jc w:val="center"/>
      </w:pPr>
      <w:r w:rsidRPr="004032E1">
        <w:rPr>
          <w:rFonts w:ascii="TH SarabunIT๙" w:hAnsi="TH SarabunIT๙" w:cs="TH SarabunIT๙"/>
          <w:b/>
          <w:bCs/>
          <w:sz w:val="40"/>
          <w:szCs w:val="40"/>
          <w:cs/>
        </w:rPr>
        <w:t>ข้อมูล ณ</w:t>
      </w:r>
      <w:r w:rsidR="00662F1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31 มีนาคม 2568</w:t>
      </w:r>
    </w:p>
    <w:tbl>
      <w:tblPr>
        <w:tblStyle w:val="a3"/>
        <w:tblW w:w="11340" w:type="dxa"/>
        <w:tblInd w:w="-1139" w:type="dxa"/>
        <w:tblLook w:val="04A0" w:firstRow="1" w:lastRow="0" w:firstColumn="1" w:lastColumn="0" w:noHBand="0" w:noVBand="1"/>
      </w:tblPr>
      <w:tblGrid>
        <w:gridCol w:w="5387"/>
        <w:gridCol w:w="992"/>
        <w:gridCol w:w="992"/>
        <w:gridCol w:w="993"/>
        <w:gridCol w:w="992"/>
        <w:gridCol w:w="992"/>
        <w:gridCol w:w="992"/>
      </w:tblGrid>
      <w:tr w:rsidR="000B15EA" w:rsidTr="00F1059A">
        <w:trPr>
          <w:trHeight w:val="553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A" w:rsidRDefault="000B15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1059A" w:rsidRDefault="00F1059A">
            <w:pPr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:rsidR="00F1059A" w:rsidRDefault="00F1059A">
            <w:pPr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:rsidR="00F1059A" w:rsidRDefault="00F1059A">
            <w:pPr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:rsidR="00F1059A" w:rsidRDefault="00F1059A">
            <w:pPr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:rsidR="00F1059A" w:rsidRDefault="00F1059A">
            <w:pPr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:rsidR="00F1059A" w:rsidRDefault="00F1059A">
            <w:pPr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:rsidR="000B15EA" w:rsidRPr="004032E1" w:rsidRDefault="000B15E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4032E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EA" w:rsidRPr="004032E1" w:rsidRDefault="000B15E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 w:rsidRPr="004032E1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จำนวนสถิติการแจ้งความคืบหน้าของกรดำเนินคดีผู้เสียหาย</w:t>
            </w:r>
          </w:p>
        </w:tc>
      </w:tr>
      <w:tr w:rsidR="00F1059A" w:rsidTr="00F1059A">
        <w:trPr>
          <w:trHeight w:val="598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5EA" w:rsidRDefault="000B15EA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9A" w:rsidRDefault="00F1059A">
            <w:pPr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:rsidR="00F1059A" w:rsidRDefault="00F1059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  <w:p w:rsidR="000B15EA" w:rsidRDefault="000B15E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1059A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ต.ค.67</w:t>
            </w:r>
          </w:p>
          <w:p w:rsidR="00F1059A" w:rsidRPr="00F1059A" w:rsidRDefault="00F1059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9A" w:rsidRDefault="00F1059A">
            <w:pPr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:rsidR="00F1059A" w:rsidRDefault="00F1059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  <w:p w:rsidR="000B15EA" w:rsidRPr="00F1059A" w:rsidRDefault="000B15E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 w:rsidRPr="00F1059A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พ.ย.67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9A" w:rsidRDefault="00F1059A">
            <w:pPr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:rsidR="00F1059A" w:rsidRDefault="00F1059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  <w:p w:rsidR="000B15EA" w:rsidRPr="00F1059A" w:rsidRDefault="000B15E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1059A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ธ.ค.67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9A" w:rsidRDefault="00F1059A">
            <w:pPr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:rsidR="00F1059A" w:rsidRDefault="00F1059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  <w:p w:rsidR="000B15EA" w:rsidRPr="00F1059A" w:rsidRDefault="000B15E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1059A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ม.ค.68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9A" w:rsidRDefault="00F1059A">
            <w:pPr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:rsidR="00F1059A" w:rsidRDefault="00F1059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  <w:p w:rsidR="000B15EA" w:rsidRPr="00F1059A" w:rsidRDefault="000B15E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1059A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ก.พ.68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9A" w:rsidRDefault="00F1059A">
            <w:pPr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:rsidR="00F1059A" w:rsidRDefault="00F1059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  <w:p w:rsidR="000B15EA" w:rsidRPr="00F1059A" w:rsidRDefault="000B15E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1059A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มี.ค.68</w:t>
            </w:r>
          </w:p>
        </w:tc>
      </w:tr>
      <w:tr w:rsidR="000B15EA" w:rsidTr="00662F10">
        <w:trPr>
          <w:trHeight w:val="6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9A" w:rsidRDefault="00F1059A" w:rsidP="004032E1">
            <w:pPr>
              <w:spacing w:line="240" w:lineRule="auto"/>
              <w:jc w:val="both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F1059A" w:rsidRDefault="00F1059A" w:rsidP="004032E1">
            <w:pPr>
              <w:spacing w:line="240" w:lineRule="auto"/>
              <w:jc w:val="both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F1059A" w:rsidRDefault="00F1059A" w:rsidP="004032E1">
            <w:pPr>
              <w:spacing w:line="240" w:lineRule="auto"/>
              <w:jc w:val="both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0B15EA" w:rsidRPr="00F1059A" w:rsidRDefault="000B15EA" w:rsidP="004032E1">
            <w:pPr>
              <w:spacing w:line="240" w:lineRule="auto"/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F1059A">
              <w:rPr>
                <w:rFonts w:ascii="TH SarabunIT๙" w:hAnsi="TH SarabunIT๙" w:cs="TH SarabunIT๙"/>
                <w:sz w:val="34"/>
                <w:szCs w:val="34"/>
                <w:cs/>
              </w:rPr>
              <w:t>ครั้งที่ 1 เมื่อครบกำหนด 30 วัน นับแต่วันรับคำร้องทุกข์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0B15EA" w:rsidTr="00662F10">
        <w:trPr>
          <w:trHeight w:val="5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9A" w:rsidRDefault="00F1059A" w:rsidP="004032E1">
            <w:pPr>
              <w:jc w:val="both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0B15EA" w:rsidRPr="00F1059A" w:rsidRDefault="000B15EA" w:rsidP="004032E1">
            <w:pPr>
              <w:jc w:val="both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1059A">
              <w:rPr>
                <w:rFonts w:ascii="TH SarabunIT๙" w:hAnsi="TH SarabunIT๙" w:cs="TH SarabunIT๙"/>
                <w:sz w:val="34"/>
                <w:szCs w:val="34"/>
                <w:cs/>
              </w:rPr>
              <w:t>ครั้งที่ 2 เมื่อครบกำหนด 60 วัน นับแต่วันที่แจ้งครั้งแรก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</w:tr>
      <w:tr w:rsidR="000B15EA" w:rsidTr="00662F10">
        <w:trPr>
          <w:trHeight w:val="5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9A" w:rsidRDefault="00F1059A" w:rsidP="004032E1">
            <w:pPr>
              <w:jc w:val="both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0B15EA" w:rsidRPr="00F1059A" w:rsidRDefault="000B15EA" w:rsidP="004032E1">
            <w:pPr>
              <w:jc w:val="both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1059A">
              <w:rPr>
                <w:rFonts w:ascii="TH SarabunIT๙" w:hAnsi="TH SarabunIT๙" w:cs="TH SarabunIT๙"/>
                <w:sz w:val="34"/>
                <w:szCs w:val="34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Pr="00F1059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</w:tr>
      <w:tr w:rsidR="000B15EA" w:rsidTr="00662F10">
        <w:trPr>
          <w:trHeight w:val="54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2E1" w:rsidRDefault="004032E1">
            <w:pPr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:rsidR="000B15EA" w:rsidRDefault="000B15E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0B15EA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0B15EA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EA" w:rsidRDefault="00662F10" w:rsidP="00662F1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</w:tr>
    </w:tbl>
    <w:p w:rsidR="000B15EA" w:rsidRDefault="000B15EA" w:rsidP="000B15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B15EA" w:rsidRDefault="000B15EA" w:rsidP="000B15EA">
      <w:pPr>
        <w:ind w:left="-1418" w:firstLine="142"/>
      </w:pPr>
    </w:p>
    <w:sectPr w:rsidR="000B15EA" w:rsidSect="005D19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D2"/>
    <w:rsid w:val="000B15EA"/>
    <w:rsid w:val="001537D2"/>
    <w:rsid w:val="001651C1"/>
    <w:rsid w:val="00287FEF"/>
    <w:rsid w:val="004032E1"/>
    <w:rsid w:val="005318D2"/>
    <w:rsid w:val="005D19B7"/>
    <w:rsid w:val="00662F10"/>
    <w:rsid w:val="00F1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DAB2"/>
  <w15:chartTrackingRefBased/>
  <w15:docId w15:val="{6597191C-B937-46C1-8FDC-04CCA8CD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ngsana New" w:hAnsi="Angsana New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7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5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iComX</dc:creator>
  <cp:keywords/>
  <dc:description/>
  <cp:lastModifiedBy>Adivce uns029</cp:lastModifiedBy>
  <cp:revision>2</cp:revision>
  <dcterms:created xsi:type="dcterms:W3CDTF">2025-04-20T07:31:00Z</dcterms:created>
  <dcterms:modified xsi:type="dcterms:W3CDTF">2025-04-20T07:31:00Z</dcterms:modified>
</cp:coreProperties>
</file>