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E762B" w14:textId="77777777" w:rsidR="008D63E7" w:rsidRPr="0028182D" w:rsidRDefault="008D63E7" w:rsidP="008D63E7">
      <w:pPr>
        <w:shd w:val="clear" w:color="auto" w:fill="FFFFFF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/>
          <w:b/>
          <w:bCs/>
          <w:color w:val="00B0F0"/>
          <w:spacing w:val="2"/>
          <w:sz w:val="36"/>
          <w:szCs w:val="36"/>
        </w:rPr>
      </w:pPr>
      <w:r w:rsidRPr="0028182D">
        <w:rPr>
          <w:rFonts w:ascii="TH SarabunIT๙" w:eastAsia="Times New Roman" w:hAnsi="TH SarabunIT๙" w:cs="TH SarabunIT๙"/>
          <w:b/>
          <w:bCs/>
          <w:color w:val="00B0F0"/>
          <w:spacing w:val="2"/>
          <w:sz w:val="36"/>
          <w:szCs w:val="36"/>
          <w:cs/>
        </w:rPr>
        <w:t>ประชุมการ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28182D">
        <w:rPr>
          <w:rFonts w:ascii="TH SarabunIT๙" w:eastAsia="Times New Roman" w:hAnsi="TH SarabunIT๙" w:cs="TH SarabunIT๙"/>
          <w:b/>
          <w:bCs/>
          <w:color w:val="00B0F0"/>
          <w:spacing w:val="2"/>
          <w:sz w:val="36"/>
          <w:szCs w:val="36"/>
        </w:rPr>
        <w:t>Integrity &amp; Transparency Assessment: ITA)</w:t>
      </w:r>
    </w:p>
    <w:p w14:paraId="1DB8402A" w14:textId="77777777" w:rsidR="008D63E7" w:rsidRPr="00310CA0" w:rsidRDefault="008D63E7" w:rsidP="008D63E7">
      <w:pPr>
        <w:shd w:val="clear" w:color="auto" w:fill="FFFFFF"/>
        <w:spacing w:after="0" w:line="240" w:lineRule="auto"/>
        <w:jc w:val="center"/>
        <w:outlineLvl w:val="1"/>
        <w:rPr>
          <w:rFonts w:ascii="TH SarabunIT๙" w:eastAsia="Times New Roman" w:hAnsi="TH SarabunIT๙" w:cs="TH SarabunIT๙"/>
          <w:b/>
          <w:bCs/>
          <w:color w:val="00B0F0"/>
          <w:spacing w:val="2"/>
          <w:sz w:val="36"/>
          <w:szCs w:val="36"/>
        </w:rPr>
      </w:pPr>
      <w:r w:rsidRPr="00310CA0">
        <w:rPr>
          <w:rFonts w:ascii="TH SarabunIT๙" w:eastAsia="Times New Roman" w:hAnsi="TH SarabunIT๙" w:cs="TH SarabunIT๙"/>
          <w:b/>
          <w:bCs/>
          <w:color w:val="00B0F0"/>
          <w:spacing w:val="2"/>
          <w:sz w:val="36"/>
          <w:szCs w:val="36"/>
          <w:cs/>
        </w:rPr>
        <w:t>สถานีตำรวจภูธรดอนตาล</w:t>
      </w:r>
    </w:p>
    <w:p w14:paraId="437AC794" w14:textId="549FD411" w:rsidR="00310CA0" w:rsidRPr="00310CA0" w:rsidRDefault="008D63E7" w:rsidP="00310CA0">
      <w:pPr>
        <w:shd w:val="clear" w:color="auto" w:fill="FFFFFF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 w:hint="cs"/>
          <w:b/>
          <w:bCs/>
          <w:color w:val="00B0F0"/>
          <w:spacing w:val="2"/>
          <w:sz w:val="36"/>
          <w:szCs w:val="36"/>
          <w:cs/>
        </w:rPr>
      </w:pPr>
      <w:r w:rsidRPr="00310CA0">
        <w:rPr>
          <w:rFonts w:ascii="TH SarabunIT๙" w:eastAsia="Times New Roman" w:hAnsi="TH SarabunIT๙" w:cs="TH SarabunIT๙"/>
          <w:b/>
          <w:bCs/>
          <w:color w:val="00B0F0"/>
          <w:spacing w:val="2"/>
          <w:sz w:val="36"/>
          <w:szCs w:val="36"/>
          <w:cs/>
        </w:rPr>
        <w:t xml:space="preserve">ประจำปีงบประมาณ </w:t>
      </w:r>
      <w:r w:rsidRPr="00310CA0">
        <w:rPr>
          <w:rFonts w:ascii="TH SarabunIT๙" w:eastAsia="Times New Roman" w:hAnsi="TH SarabunIT๙" w:cs="TH SarabunIT๙"/>
          <w:b/>
          <w:bCs/>
          <w:color w:val="00B0F0"/>
          <w:spacing w:val="2"/>
          <w:sz w:val="36"/>
          <w:szCs w:val="36"/>
        </w:rPr>
        <w:t>2569</w:t>
      </w:r>
    </w:p>
    <w:p w14:paraId="584757EC" w14:textId="77777777" w:rsidR="00310CA0" w:rsidRDefault="00310CA0" w:rsidP="00310CA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55C7A8B7" wp14:editId="67A05609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4324350" cy="3243580"/>
            <wp:effectExtent l="0" t="0" r="0" b="0"/>
            <wp:wrapThrough wrapText="bothSides">
              <wp:wrapPolygon edited="0">
                <wp:start x="0" y="0"/>
                <wp:lineTo x="0" y="21439"/>
                <wp:lineTo x="21505" y="21439"/>
                <wp:lineTo x="21505" y="0"/>
                <wp:lineTo x="0" y="0"/>
              </wp:wrapPolygon>
            </wp:wrapThrough>
            <wp:docPr id="897904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0461" name="รูปภาพ 897904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4ECCC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0BFD35D0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0C062F07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6446D770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0CC3D0DD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4F305459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0C20BEAA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5F3F3B8D" w14:textId="77777777" w:rsidR="00310CA0" w:rsidRPr="00404115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17DC681E" w14:textId="77777777" w:rsidR="00310CA0" w:rsidRDefault="00310CA0" w:rsidP="00310CA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92FCD8" w14:textId="77777777" w:rsidR="00310CA0" w:rsidRDefault="00310CA0" w:rsidP="00310CA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AFAE248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404115">
        <w:rPr>
          <w:rFonts w:ascii="TH SarabunIT๙" w:hAnsi="TH SarabunIT๙" w:cs="TH SarabunIT๙"/>
          <w:sz w:val="32"/>
          <w:szCs w:val="32"/>
          <w:cs/>
        </w:rPr>
        <w:t>วันที่ 2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404115">
        <w:rPr>
          <w:rFonts w:ascii="TH SarabunIT๙" w:hAnsi="TH SarabunIT๙" w:cs="TH SarabunIT๙"/>
          <w:sz w:val="32"/>
          <w:szCs w:val="32"/>
          <w:cs/>
        </w:rPr>
        <w:t xml:space="preserve"> มีนาคม 2569 เวลา 10.00 น. พ.ต.อ.</w:t>
      </w:r>
      <w:r>
        <w:rPr>
          <w:rFonts w:ascii="TH SarabunIT๙" w:hAnsi="TH SarabunIT๙" w:cs="TH SarabunIT๙" w:hint="cs"/>
          <w:sz w:val="32"/>
          <w:szCs w:val="32"/>
          <w:cs/>
        </w:rPr>
        <w:t>อุกฤษฎ์ สังฆะมณี 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ดอนตาล</w:t>
      </w:r>
      <w:r w:rsidRPr="00404115">
        <w:rPr>
          <w:rFonts w:ascii="TH SarabunIT๙" w:hAnsi="TH SarabunIT๙" w:cs="TH SarabunIT๙"/>
          <w:sz w:val="32"/>
          <w:szCs w:val="32"/>
          <w:cs/>
        </w:rPr>
        <w:t xml:space="preserve"> ประชุมชี้แจงให้ข้าราชการ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4115">
        <w:rPr>
          <w:rFonts w:ascii="TH SarabunIT๙" w:hAnsi="TH SarabunIT๙" w:cs="TH SarabunIT๙"/>
          <w:sz w:val="32"/>
          <w:szCs w:val="32"/>
          <w:cs/>
        </w:rPr>
        <w:t>ตำรวจในสังกัดทุกนาย ร่วมประชุมชี้แจงเกี่ยวกับ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404115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4115">
        <w:rPr>
          <w:rFonts w:ascii="TH SarabunIT๙" w:hAnsi="TH SarabunIT๙" w:cs="TH SarabunIT๙"/>
          <w:sz w:val="32"/>
          <w:szCs w:val="32"/>
          <w:cs/>
        </w:rPr>
        <w:t>ของสถานีตำรวจภูธร ประจำปีงบประมาณพ.ศ. 2569 พร้อมแต่งตั้งคณะทำงานขับเคลื่อนการประเมินค</w:t>
      </w:r>
      <w:r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04115">
        <w:rPr>
          <w:rFonts w:ascii="TH SarabunIT๙" w:hAnsi="TH SarabunIT๙" w:cs="TH SarabunIT๙"/>
          <w:sz w:val="32"/>
          <w:szCs w:val="32"/>
          <w:cs/>
        </w:rPr>
        <w:t xml:space="preserve">ณธรรมและความโปร่งใสในการดำเนินงานของหน่วยงานภาครัฐ ( </w:t>
      </w:r>
      <w:r w:rsidRPr="00404115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404115">
        <w:rPr>
          <w:rFonts w:ascii="TH SarabunIT๙" w:hAnsi="TH SarabunIT๙" w:cs="TH SarabunIT๙"/>
          <w:sz w:val="32"/>
          <w:szCs w:val="32"/>
          <w:cs/>
        </w:rPr>
        <w:t>:</w:t>
      </w:r>
      <w:r w:rsidRPr="00404115">
        <w:rPr>
          <w:rFonts w:ascii="TH SarabunIT๙" w:hAnsi="TH SarabunIT๙" w:cs="TH SarabunIT๙"/>
          <w:sz w:val="32"/>
          <w:szCs w:val="32"/>
        </w:rPr>
        <w:t xml:space="preserve">ITA) </w:t>
      </w:r>
      <w:r w:rsidRPr="00404115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ดอนตาล</w:t>
      </w:r>
      <w:r w:rsidRPr="00404115">
        <w:rPr>
          <w:rFonts w:ascii="TH SarabunIT๙" w:hAnsi="TH SarabunIT๙" w:cs="TH SarabunIT๙"/>
          <w:sz w:val="32"/>
          <w:szCs w:val="32"/>
          <w:cs/>
        </w:rPr>
        <w:t xml:space="preserve"> ณ ห้องประชุม สภ.</w:t>
      </w:r>
      <w:r>
        <w:rPr>
          <w:rFonts w:ascii="TH SarabunIT๙" w:hAnsi="TH SarabunIT๙" w:cs="TH SarabunIT๙" w:hint="cs"/>
          <w:sz w:val="32"/>
          <w:szCs w:val="32"/>
          <w:cs/>
        </w:rPr>
        <w:t>ดอนตาล</w:t>
      </w:r>
    </w:p>
    <w:p w14:paraId="07ADE4BA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0657080F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874828A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6728D041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20FE94C9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4D977FD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1C7072C4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23269BFE" w14:textId="77777777" w:rsidR="00310CA0" w:rsidRDefault="00310CA0" w:rsidP="00310CA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2E065E6" w14:textId="77777777" w:rsidR="00310CA0" w:rsidRPr="00404115" w:rsidRDefault="00310CA0" w:rsidP="00310CA0">
      <w:pPr>
        <w:spacing w:after="0"/>
        <w:ind w:firstLine="720"/>
        <w:rPr>
          <w:rFonts w:ascii="TH SarabunIT๙" w:hAnsi="TH SarabunIT๙" w:cs="TH SarabunIT๙" w:hint="cs"/>
          <w:sz w:val="32"/>
          <w:szCs w:val="32"/>
          <w:cs/>
        </w:rPr>
      </w:pPr>
    </w:p>
    <w:p w14:paraId="3992C977" w14:textId="77777777" w:rsidR="00310CA0" w:rsidRDefault="00310CA0" w:rsidP="00310CA0">
      <w:pPr>
        <w:jc w:val="thaiDistribute"/>
        <w:rPr>
          <w:rStyle w:val="Strong"/>
          <w:rFonts w:ascii="TH SarabunIT๙" w:hAnsi="TH SarabunIT๙" w:cs="TH SarabunIT๙" w:hint="cs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</w:rPr>
      </w:pPr>
    </w:p>
    <w:p w14:paraId="5F0D1E28" w14:textId="124D4668" w:rsidR="008D63E7" w:rsidRDefault="00C90514" w:rsidP="008D63E7">
      <w:pPr>
        <w:ind w:firstLine="426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58240" behindDoc="1" locked="0" layoutInCell="1" allowOverlap="1" wp14:anchorId="1687489C" wp14:editId="139412A2">
            <wp:simplePos x="0" y="0"/>
            <wp:positionH relativeFrom="margin">
              <wp:posOffset>1104314</wp:posOffset>
            </wp:positionH>
            <wp:positionV relativeFrom="paragraph">
              <wp:posOffset>46598</wp:posOffset>
            </wp:positionV>
            <wp:extent cx="3747136" cy="2975317"/>
            <wp:effectExtent l="0" t="0" r="571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430" cy="297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155CA" w14:textId="0A79F93D" w:rsidR="008D63E7" w:rsidRPr="008D63E7" w:rsidRDefault="008D63E7" w:rsidP="008D63E7">
      <w:pPr>
        <w:rPr>
          <w:rFonts w:ascii="TH SarabunIT๙" w:hAnsi="TH SarabunIT๙" w:cs="TH SarabunIT๙"/>
          <w:sz w:val="32"/>
          <w:szCs w:val="32"/>
        </w:rPr>
      </w:pPr>
    </w:p>
    <w:p w14:paraId="045B4C57" w14:textId="3D8C5B68" w:rsidR="008D63E7" w:rsidRPr="008D63E7" w:rsidRDefault="008D63E7" w:rsidP="008D63E7">
      <w:pPr>
        <w:rPr>
          <w:rFonts w:ascii="TH SarabunIT๙" w:hAnsi="TH SarabunIT๙" w:cs="TH SarabunIT๙"/>
          <w:sz w:val="32"/>
          <w:szCs w:val="32"/>
        </w:rPr>
      </w:pPr>
    </w:p>
    <w:p w14:paraId="4C9B684B" w14:textId="00FCD1FA" w:rsidR="008D63E7" w:rsidRPr="008D63E7" w:rsidRDefault="008D63E7" w:rsidP="008D63E7">
      <w:pPr>
        <w:rPr>
          <w:rFonts w:ascii="TH SarabunIT๙" w:hAnsi="TH SarabunIT๙" w:cs="TH SarabunIT๙"/>
          <w:sz w:val="32"/>
          <w:szCs w:val="32"/>
        </w:rPr>
      </w:pPr>
    </w:p>
    <w:p w14:paraId="7E10174B" w14:textId="4A5A9048" w:rsidR="008D63E7" w:rsidRPr="008D63E7" w:rsidRDefault="008D63E7" w:rsidP="008D63E7">
      <w:pPr>
        <w:rPr>
          <w:rFonts w:ascii="TH SarabunIT๙" w:hAnsi="TH SarabunIT๙" w:cs="TH SarabunIT๙"/>
          <w:sz w:val="32"/>
          <w:szCs w:val="32"/>
        </w:rPr>
      </w:pPr>
    </w:p>
    <w:p w14:paraId="0F5DFF17" w14:textId="240FBC2C" w:rsidR="008D63E7" w:rsidRDefault="008D63E7" w:rsidP="008D63E7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AB29AE9" w14:textId="00ED9598" w:rsidR="008D63E7" w:rsidRDefault="008D63E7" w:rsidP="008D63E7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0C67B33D" w14:textId="77777777" w:rsidR="00310CA0" w:rsidRDefault="00310CA0" w:rsidP="008D63E7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C594416" w14:textId="77777777" w:rsidR="00310CA0" w:rsidRDefault="00310CA0" w:rsidP="008D63E7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A0C8129" w14:textId="77777777" w:rsidR="00310CA0" w:rsidRDefault="00310CA0" w:rsidP="00310CA0">
      <w:pPr>
        <w:ind w:firstLine="1418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  <w:cs/>
        </w:rPr>
        <w:t xml:space="preserve">วันที่ </w:t>
      </w: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</w:rPr>
        <w:t xml:space="preserve">1 </w:t>
      </w: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  <w:cs/>
        </w:rPr>
        <w:t xml:space="preserve">เมษายน </w:t>
      </w: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</w:rPr>
        <w:t xml:space="preserve">2569 </w:t>
      </w: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  <w:cs/>
        </w:rPr>
        <w:t xml:space="preserve">เวลา </w:t>
      </w: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</w:rPr>
        <w:t xml:space="preserve">10.30 </w:t>
      </w: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  <w:cs/>
        </w:rPr>
        <w:t>น. พ.ต.อ.อุกฤษฏ์ สังฆะมณี ผกก.สภ.ดอนตาล พ.ต.ท.อุดร ภานุมาศ สว.อก.สภ.ดอนตาล พร้อมด้วยข้าราชการธุรการทุกสายงาน ประชุมการดำเนินการ ติดตามการประเมินคุณธรรมและความโปร่งใสของหน่วยงานภาครัฐ(</w:t>
      </w:r>
      <w:r w:rsidRPr="008D63E7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pacing w:val="2"/>
          <w:sz w:val="32"/>
          <w:szCs w:val="32"/>
          <w:shd w:val="clear" w:color="auto" w:fill="FFFFFF"/>
        </w:rPr>
        <w:t>Integrity &amp; Transparency Assessment: ITA)</w:t>
      </w:r>
    </w:p>
    <w:p w14:paraId="0C66AD21" w14:textId="77777777" w:rsidR="00310CA0" w:rsidRPr="00310CA0" w:rsidRDefault="00310CA0" w:rsidP="00310CA0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6EDCB707" w14:textId="0B63A771" w:rsidR="00FF1065" w:rsidRDefault="00FF1065" w:rsidP="008D63E7">
      <w:pPr>
        <w:ind w:firstLine="1418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1312" behindDoc="1" locked="0" layoutInCell="1" allowOverlap="1" wp14:anchorId="4CA5D0CC" wp14:editId="610081A3">
            <wp:simplePos x="0" y="0"/>
            <wp:positionH relativeFrom="column">
              <wp:posOffset>3048000</wp:posOffset>
            </wp:positionH>
            <wp:positionV relativeFrom="paragraph">
              <wp:posOffset>6350</wp:posOffset>
            </wp:positionV>
            <wp:extent cx="2695575" cy="2542540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854" cy="2542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0288" behindDoc="1" locked="0" layoutInCell="1" allowOverlap="1" wp14:anchorId="2767439C" wp14:editId="25AEFB35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2905125" cy="2505710"/>
            <wp:effectExtent l="0" t="0" r="952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60" cy="25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08F33A" w14:textId="77777777" w:rsidR="00310CA0" w:rsidRPr="00310CA0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420FD5CE" w14:textId="77777777" w:rsidR="00310CA0" w:rsidRPr="00310CA0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70B19766" w14:textId="77777777" w:rsidR="00310CA0" w:rsidRPr="00310CA0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63947DF8" w14:textId="77777777" w:rsidR="00310CA0" w:rsidRPr="00310CA0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7EF158DC" w14:textId="77777777" w:rsidR="00310CA0" w:rsidRPr="00310CA0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4D7B3F46" w14:textId="77777777" w:rsidR="00310CA0" w:rsidRPr="00310CA0" w:rsidRDefault="00310CA0" w:rsidP="00310CA0">
      <w:pPr>
        <w:rPr>
          <w:rFonts w:ascii="TH SarabunIT๙" w:hAnsi="TH SarabunIT๙" w:cs="TH SarabunIT๙"/>
          <w:sz w:val="32"/>
          <w:szCs w:val="32"/>
        </w:rPr>
      </w:pPr>
    </w:p>
    <w:p w14:paraId="3D4D600B" w14:textId="77777777" w:rsidR="00310CA0" w:rsidRDefault="00310CA0" w:rsidP="00310CA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46D6EA2" w14:textId="6BFD61FF" w:rsidR="00310CA0" w:rsidRPr="00310CA0" w:rsidRDefault="00310CA0" w:rsidP="00310CA0">
      <w:pPr>
        <w:ind w:firstLine="1418"/>
        <w:jc w:val="thaiDistribute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</w:pP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วันที่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27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พฤษภาคม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2569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เวลา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10.30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น. พ.ต.อ.อุกฤษฏ์ สังฆะมณี เป็นประธาน พร้อมด้วยข้าราชการตำรวจ สภ.ดอนตาล ทุกฝ่ายได้เข้าร่วมประชุมบริหารประจำเดือน ประธานได้ชี้แจงและมอบหมายให้ทุกฝ่ายดำเนินการเกี่ยวกับข้อมูลในการประเมินคุณธรรมและความโปร่งใสในการดำเนินงานของหน่วยงานภาครัฐ (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Integrity and Transparency Assessment: ITA)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ของสถานีตำรวจ ประจำปีงบประมาณ พ.ศ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2569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พร้อมนี้ประธานได้ประกาศเจตนารมณ์นโยบายต่อต้านการรับสินบน(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Anti-Bribery Policy)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พร้อมทั้งแสดงสัญลักษณ์ในการต่อต้านการรับสินบน และการไม่รับของขวัญของกำนัลหรือประโยชน์อื่นใด (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No Gift Policy) </w:t>
      </w:r>
      <w:r w:rsidRPr="00FF1065">
        <w:rPr>
          <w:rStyle w:val="Strong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จากการปฏิบัติหน้าที่</w:t>
      </w:r>
    </w:p>
    <w:sectPr w:rsidR="00310CA0" w:rsidRPr="00310CA0" w:rsidSect="00310CA0"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E7"/>
    <w:rsid w:val="0028182D"/>
    <w:rsid w:val="00310CA0"/>
    <w:rsid w:val="006C0857"/>
    <w:rsid w:val="00724F72"/>
    <w:rsid w:val="008D63E7"/>
    <w:rsid w:val="00A84E00"/>
    <w:rsid w:val="00C90514"/>
    <w:rsid w:val="00F71E95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2DA5"/>
  <w15:chartTrackingRefBased/>
  <w15:docId w15:val="{3D174CF0-F832-496A-B719-F80943A3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D63E7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63E7"/>
    <w:rPr>
      <w:rFonts w:ascii="Angsana New" w:eastAsia="Times New Roman" w:hAnsi="Angsana New" w:cs="Angsana New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D6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C9C92-1B8E-4651-915C-329291F2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bureankhngdee@gmail.com</dc:creator>
  <cp:keywords/>
  <dc:description/>
  <cp:lastModifiedBy>burean khongdee</cp:lastModifiedBy>
  <cp:revision>4</cp:revision>
  <dcterms:created xsi:type="dcterms:W3CDTF">2026-07-25T16:31:00Z</dcterms:created>
  <dcterms:modified xsi:type="dcterms:W3CDTF">2026-07-27T03:54:00Z</dcterms:modified>
</cp:coreProperties>
</file>